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0150" w14:textId="77777777" w:rsidR="000402FC" w:rsidRDefault="000402FC"/>
    <w:p w14:paraId="505E34C7" w14:textId="4AD8845B" w:rsidR="000402FC" w:rsidRDefault="000402FC" w:rsidP="000402FC">
      <w:pPr>
        <w:jc w:val="center"/>
        <w:rPr>
          <w:rFonts w:ascii="Cambria" w:hAnsi="Cambria"/>
        </w:rPr>
      </w:pPr>
      <w:r w:rsidRPr="000402FC">
        <w:rPr>
          <w:rFonts w:ascii="Cambria" w:hAnsi="Cambria"/>
        </w:rPr>
        <w:t>Wykaz budynków i budowli</w:t>
      </w:r>
      <w:r>
        <w:rPr>
          <w:rFonts w:ascii="Cambria" w:hAnsi="Cambria"/>
        </w:rPr>
        <w:t xml:space="preserve"> należących do </w:t>
      </w:r>
      <w:proofErr w:type="spellStart"/>
      <w:r>
        <w:rPr>
          <w:rFonts w:ascii="Cambria" w:hAnsi="Cambria"/>
        </w:rPr>
        <w:t>PGKiM</w:t>
      </w:r>
      <w:proofErr w:type="spellEnd"/>
      <w:r>
        <w:rPr>
          <w:rFonts w:ascii="Cambria" w:hAnsi="Cambria"/>
        </w:rPr>
        <w:t xml:space="preserve"> Sp. z o.o. </w:t>
      </w:r>
    </w:p>
    <w:p w14:paraId="14DD0321" w14:textId="77777777" w:rsidR="000402FC" w:rsidRDefault="000402FC" w:rsidP="000402FC">
      <w:pPr>
        <w:jc w:val="center"/>
      </w:pPr>
    </w:p>
    <w:tbl>
      <w:tblPr>
        <w:tblW w:w="879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6671"/>
        <w:gridCol w:w="1711"/>
      </w:tblGrid>
      <w:tr w:rsidR="00D339D3" w:rsidRPr="003F6FCA" w14:paraId="1548FAE2" w14:textId="77777777" w:rsidTr="00871297">
        <w:trPr>
          <w:trHeight w:val="370"/>
        </w:trPr>
        <w:tc>
          <w:tcPr>
            <w:tcW w:w="8799" w:type="dxa"/>
            <w:gridSpan w:val="3"/>
            <w:shd w:val="clear" w:color="auto" w:fill="FFFFFF"/>
            <w:tcMar>
              <w:left w:w="30" w:type="dxa"/>
            </w:tcMar>
            <w:vAlign w:val="center"/>
          </w:tcPr>
          <w:p w14:paraId="47C96C35" w14:textId="1DAECF64" w:rsidR="00D339D3" w:rsidRPr="003F6FCA" w:rsidRDefault="00D339D3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28332274"/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Oczyszczalnia Ścieków ul. Gródecka </w:t>
            </w:r>
          </w:p>
        </w:tc>
      </w:tr>
      <w:tr w:rsidR="00D87557" w:rsidRPr="003F6FCA" w14:paraId="6611A7A1" w14:textId="77777777" w:rsidTr="00871297">
        <w:trPr>
          <w:trHeight w:val="508"/>
        </w:trPr>
        <w:tc>
          <w:tcPr>
            <w:tcW w:w="417" w:type="dxa"/>
            <w:shd w:val="clear" w:color="auto" w:fill="FFFFFF"/>
            <w:tcMar>
              <w:left w:w="30" w:type="dxa"/>
            </w:tcMar>
            <w:vAlign w:val="center"/>
          </w:tcPr>
          <w:p w14:paraId="336E2C9F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  <w:vAlign w:val="center"/>
          </w:tcPr>
          <w:p w14:paraId="24B2A7A8" w14:textId="048A4EB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Nazwa obiektu budowlanego</w:t>
            </w:r>
            <w:r w:rsidR="00D339D3"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74D68DFA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Powierzchnia</w:t>
            </w: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br/>
              <w:t>zabudowy</w:t>
            </w:r>
          </w:p>
        </w:tc>
      </w:tr>
      <w:tr w:rsidR="00D87557" w:rsidRPr="003F6FCA" w14:paraId="43458479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4E58B669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3C5ABBB4" w14:textId="2DAB1C8A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krat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7FDFAEE5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80,70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bookmarkEnd w:id="0"/>
      <w:tr w:rsidR="00D87557" w:rsidRPr="003F6FCA" w14:paraId="1A30ABC4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5CF7E468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2D024A71" w14:textId="7FFCB0D4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przepompowni ścieków surowych, dyżurka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BEE90AA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86,11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7DF820D3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583A4828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EEF0B16" w14:textId="1C18B3F2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Piaskowniki pionowe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3891BB1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53,28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25B00181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33104274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1D2231A" w14:textId="51E0062D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separatora piasku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5995072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23,03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1C32F6C8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C366E67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F365CA0" w14:textId="2E969E4F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Osadnik wstępny typu 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Imhoffa</w:t>
            </w:r>
            <w:proofErr w:type="spellEnd"/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38C6607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500,34 </w:t>
            </w:r>
            <w:bookmarkStart w:id="1" w:name="__DdeLink__322_205270618"/>
            <w:r w:rsidRPr="003F6FCA">
              <w:rPr>
                <w:rFonts w:ascii="Cambria" w:hAnsi="Cambria"/>
                <w:sz w:val="20"/>
                <w:szCs w:val="20"/>
              </w:rPr>
              <w:t>m</w:t>
            </w:r>
            <w:bookmarkEnd w:id="1"/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679C2C83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A322122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202E0453" w14:textId="027AC8D9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Zagęszczacz grawitacyjny osadu wstępnego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20689801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25,99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07FABF76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D6488BC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4DE8AC2" w14:textId="6A20A2F4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Komora biologiczna (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defosfatacji</w:t>
            </w:r>
            <w:proofErr w:type="spellEnd"/>
            <w:r w:rsidRPr="003F6FCA">
              <w:rPr>
                <w:rFonts w:ascii="Cambria" w:hAnsi="Cambria"/>
                <w:sz w:val="20"/>
                <w:szCs w:val="20"/>
              </w:rPr>
              <w:t>, denitryfikacji, odtleniania</w:t>
            </w:r>
            <w:r w:rsidR="003B5823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11" w:type="dxa"/>
            <w:vMerge w:val="restart"/>
            <w:shd w:val="clear" w:color="auto" w:fill="FFFFFF"/>
            <w:tcMar>
              <w:left w:w="30" w:type="dxa"/>
            </w:tcMar>
            <w:vAlign w:val="center"/>
          </w:tcPr>
          <w:p w14:paraId="287E1510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 632,52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2C943793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398FD1A2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D69FD6E" w14:textId="01186620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Komora biologiczna (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defosfatacji</w:t>
            </w:r>
            <w:proofErr w:type="spellEnd"/>
            <w:r w:rsidRPr="003F6FCA">
              <w:rPr>
                <w:rFonts w:ascii="Cambria" w:hAnsi="Cambria"/>
                <w:sz w:val="20"/>
                <w:szCs w:val="20"/>
              </w:rPr>
              <w:t>, denitryfikacji, odtleniania</w:t>
            </w:r>
            <w:r w:rsidR="003B5823">
              <w:rPr>
                <w:rFonts w:ascii="Cambria" w:hAnsi="Cambria"/>
                <w:sz w:val="20"/>
                <w:szCs w:val="20"/>
              </w:rPr>
              <w:t>)</w:t>
            </w:r>
            <w:r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vMerge/>
            <w:shd w:val="clear" w:color="auto" w:fill="FFFFFF"/>
            <w:tcMar>
              <w:left w:w="30" w:type="dxa"/>
            </w:tcMar>
            <w:vAlign w:val="center"/>
          </w:tcPr>
          <w:p w14:paraId="462C4D09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87557" w:rsidRPr="003F6FCA" w14:paraId="4AAC4D03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4D24CC0E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7B52422" w14:textId="7E8683A8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Komora nitryfikacji</w:t>
            </w:r>
          </w:p>
        </w:tc>
        <w:tc>
          <w:tcPr>
            <w:tcW w:w="1711" w:type="dxa"/>
            <w:vMerge w:val="restart"/>
            <w:shd w:val="clear" w:color="auto" w:fill="FFFFFF"/>
            <w:tcMar>
              <w:left w:w="30" w:type="dxa"/>
            </w:tcMar>
            <w:vAlign w:val="center"/>
          </w:tcPr>
          <w:p w14:paraId="1B37E72C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724,20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45B3791A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4F13579D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3414EE9D" w14:textId="076BB2BC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Komora nitryfikacji</w:t>
            </w:r>
          </w:p>
        </w:tc>
        <w:tc>
          <w:tcPr>
            <w:tcW w:w="1711" w:type="dxa"/>
            <w:vMerge/>
            <w:shd w:val="clear" w:color="auto" w:fill="FFFFFF"/>
            <w:tcMar>
              <w:left w:w="30" w:type="dxa"/>
            </w:tcMar>
            <w:vAlign w:val="center"/>
          </w:tcPr>
          <w:p w14:paraId="2212C8F1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87557" w:rsidRPr="003F6FCA" w14:paraId="108CC5DC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1139B317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6D982842" w14:textId="2F441506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Komora rozdziału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014D60F2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13,87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5CAD0535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38F4744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2AADBF7A" w14:textId="02D581C3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Zbiornik retencyjny D=30 m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6977D41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706,50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73CECD4D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4ADBBA3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8043FF2" w14:textId="4B325A7D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Osadnik wtórny D=24 m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615F7C2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452,16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0ACD70CD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5FA6FE87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14.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247F6F1D" w14:textId="0223F9E0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Osadnik wtórny D=17 m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7D67EDB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226,87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55673205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66D28C4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15.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24C194D6" w14:textId="3935B727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Komora pomiarowa ścieków oczyszczonych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177A0F9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2,54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147ED724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2F6C12E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16.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F5DF9F8" w14:textId="54F89DFA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stacji dmuchaw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34B8D76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112,47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4C90E200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1102970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17.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41291B8" w14:textId="5B0A72D3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Pompownia osadu 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recyrkulowanego</w:t>
            </w:r>
            <w:proofErr w:type="spellEnd"/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76D0621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5,72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3FEBE94E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D3AF4D0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18.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09CEAF1A" w14:textId="63D571A1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Komora pomiarowa osadu 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recyrkulowanego</w:t>
            </w:r>
            <w:proofErr w:type="spellEnd"/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9201C56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3,14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73B791F2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58623BE9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19.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BA14D09" w14:textId="6D40B538" w:rsidR="00D87557" w:rsidRPr="003F6FCA" w:rsidRDefault="00D87557" w:rsidP="00C70C28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Komora pomiarowa osadu nadmiernego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0615219F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 3,14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78BC2DEA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466F22A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20.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C651BD5" w14:textId="36B5830A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pompowni osadu wstępnego i dozowania PIX-u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2DE9ADC5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43,99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2A473FBA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63A518F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21.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6657B5FC" w14:textId="41F198B6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stacji mechanicznego odwadniania osadów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DED78FC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203,61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0385D273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A6496CB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22.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FF9A384" w14:textId="6C7C44C6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Zbiornik magazynowy osadu zmieszanego, dwukomorowy 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702DA84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87,10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485DBFC9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3FE726BF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23.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21C6443B" w14:textId="72C69960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Kontenerowa stacja 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zlewcza</w:t>
            </w:r>
            <w:proofErr w:type="spellEnd"/>
            <w:r w:rsidRPr="003F6FCA">
              <w:rPr>
                <w:rFonts w:ascii="Cambria" w:hAnsi="Cambria"/>
                <w:sz w:val="20"/>
                <w:szCs w:val="20"/>
              </w:rPr>
              <w:t xml:space="preserve"> ścieków dowożonych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E3452EA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7,68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0FF316BC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4F93679F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24.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64FB244A" w14:textId="661405FB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Komora odświeżania ścieków surowych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1AC0972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27,6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0CFF8754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BBBE63C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25.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27C97FC" w14:textId="23CBF077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Budynek stacji 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trafo</w:t>
            </w:r>
            <w:proofErr w:type="spellEnd"/>
            <w:r w:rsidRPr="003F6FCA">
              <w:rPr>
                <w:rFonts w:ascii="Cambria" w:hAnsi="Cambria"/>
                <w:sz w:val="20"/>
                <w:szCs w:val="20"/>
              </w:rPr>
              <w:t>, NN, ŚN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0DF990E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69,51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03BBE73D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41F761CE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26.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A6FEFD5" w14:textId="4523A282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laboratorium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350899B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88,70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87557" w:rsidRPr="003F6FCA" w14:paraId="66ED0A17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5AA2C029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27.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30B2DD28" w14:textId="36684336" w:rsidR="00D87557" w:rsidRPr="003F6FCA" w:rsidRDefault="00D8755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socjalno-warsztatowy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8DB0F76" w14:textId="77777777" w:rsidR="00D87557" w:rsidRPr="003F6FCA" w:rsidRDefault="00D8755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80,70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0266EC" w:rsidRPr="003F6FCA" w14:paraId="730FB481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88E9F45" w14:textId="7EA0B8F8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28.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28104FC" w14:textId="1D61CE1D" w:rsidR="000266EC" w:rsidRPr="003F6FCA" w:rsidRDefault="000266EC" w:rsidP="000266EC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Wiata za budynkiem socjalnym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AA91175" w14:textId="5EE07C78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48,00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0266EC" w:rsidRPr="003F6FCA" w14:paraId="42D52751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2EA90799" w14:textId="76E4FE79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29.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259539FF" w14:textId="3D380925" w:rsidR="000266EC" w:rsidRPr="003F6FCA" w:rsidRDefault="000266EC" w:rsidP="000266EC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Budynek 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agregatorowni</w:t>
            </w:r>
            <w:proofErr w:type="spellEnd"/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8DEB510" w14:textId="77777777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54,74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0266EC" w:rsidRPr="003F6FCA" w14:paraId="500F2270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652159D" w14:textId="4A0355E0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30.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613CA94" w14:textId="4F23E376" w:rsidR="000266EC" w:rsidRPr="003F6FCA" w:rsidRDefault="000266EC" w:rsidP="000266EC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Wiata tymczasowego składowania osadów ściekowych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04F5F7E" w14:textId="77777777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350,96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0266EC" w:rsidRPr="003F6FCA" w14:paraId="3CDE2501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FA90F55" w14:textId="7D025E32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31.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3BE1841" w14:textId="7DA0A3FF" w:rsidR="000266EC" w:rsidRPr="003F6FCA" w:rsidRDefault="000266EC" w:rsidP="000266EC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Zbiornik wapna z fundamentem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EB55080" w14:textId="77777777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9,00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0266EC" w:rsidRPr="003F6FCA" w14:paraId="6BFF5C15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313E5D6C" w14:textId="5EE48C9D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32.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092CBB4" w14:textId="713F6BE2" w:rsidR="000266EC" w:rsidRPr="003F6FCA" w:rsidRDefault="000266EC" w:rsidP="000266EC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Pompownia ścieków oczyszczonych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A9D9F91" w14:textId="77777777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9,6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0266EC" w:rsidRPr="003F6FCA" w14:paraId="19E5EE45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B8D8C0A" w14:textId="00F344F8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33.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042170D" w14:textId="5B75E36C" w:rsidR="000266EC" w:rsidRPr="003F6FCA" w:rsidRDefault="000266EC" w:rsidP="000266EC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przepompowni ścieków, ul.</w:t>
            </w:r>
            <w:r w:rsidR="00760031">
              <w:rPr>
                <w:rFonts w:ascii="Cambria" w:hAnsi="Cambria"/>
                <w:sz w:val="20"/>
                <w:szCs w:val="20"/>
              </w:rPr>
              <w:t xml:space="preserve"> Piłsudskiego 48A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27B2923" w14:textId="48DC579E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50,44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0266EC" w:rsidRPr="003F6FCA" w14:paraId="278EFFD1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4EB0D25A" w14:textId="0FA9A115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34.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082A88D" w14:textId="15EA0F2F" w:rsidR="000266EC" w:rsidRPr="003F6FCA" w:rsidRDefault="000266EC" w:rsidP="000266EC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przepompowni ścieków, ul. Grunwaldzka</w:t>
            </w:r>
            <w:r w:rsidR="00760031">
              <w:rPr>
                <w:rFonts w:ascii="Cambria" w:hAnsi="Cambria"/>
                <w:sz w:val="20"/>
                <w:szCs w:val="20"/>
              </w:rPr>
              <w:t xml:space="preserve"> 53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F890B9A" w14:textId="588B5269" w:rsidR="000266EC" w:rsidRPr="003F6FCA" w:rsidRDefault="000266EC" w:rsidP="000266EC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35,76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</w:tbl>
    <w:p w14:paraId="41785EDF" w14:textId="2F1DFCA1" w:rsidR="00805E73" w:rsidRPr="003F6FCA" w:rsidRDefault="00805E73" w:rsidP="00D87557">
      <w:pPr>
        <w:rPr>
          <w:rFonts w:ascii="Cambria" w:hAnsi="Cambria"/>
          <w:sz w:val="20"/>
          <w:szCs w:val="20"/>
        </w:rPr>
      </w:pPr>
    </w:p>
    <w:p w14:paraId="2C71832F" w14:textId="35269E72" w:rsidR="003F6FCA" w:rsidRDefault="003F6FCA" w:rsidP="00D87557">
      <w:pPr>
        <w:rPr>
          <w:rFonts w:ascii="Cambria" w:hAnsi="Cambria"/>
          <w:sz w:val="20"/>
          <w:szCs w:val="20"/>
        </w:rPr>
      </w:pPr>
    </w:p>
    <w:p w14:paraId="259941D9" w14:textId="037FF1C9" w:rsidR="003F6FCA" w:rsidRDefault="003F6FCA" w:rsidP="00D87557">
      <w:pPr>
        <w:rPr>
          <w:rFonts w:ascii="Cambria" w:hAnsi="Cambria"/>
          <w:sz w:val="20"/>
          <w:szCs w:val="20"/>
        </w:rPr>
      </w:pPr>
    </w:p>
    <w:p w14:paraId="7DD7C396" w14:textId="597747CE" w:rsidR="003F6FCA" w:rsidRDefault="003F6FCA" w:rsidP="00D87557">
      <w:pPr>
        <w:rPr>
          <w:rFonts w:ascii="Cambria" w:hAnsi="Cambria"/>
          <w:sz w:val="20"/>
          <w:szCs w:val="20"/>
        </w:rPr>
      </w:pPr>
    </w:p>
    <w:p w14:paraId="77D974D3" w14:textId="77777777" w:rsidR="008E45D8" w:rsidRDefault="008E45D8" w:rsidP="00D87557">
      <w:pPr>
        <w:rPr>
          <w:rFonts w:ascii="Cambria" w:hAnsi="Cambria"/>
          <w:sz w:val="20"/>
          <w:szCs w:val="20"/>
        </w:rPr>
      </w:pPr>
    </w:p>
    <w:p w14:paraId="4AA17872" w14:textId="77777777" w:rsidR="008E45D8" w:rsidRDefault="008E45D8" w:rsidP="00D87557">
      <w:pPr>
        <w:rPr>
          <w:rFonts w:ascii="Cambria" w:hAnsi="Cambria"/>
          <w:sz w:val="20"/>
          <w:szCs w:val="20"/>
        </w:rPr>
      </w:pPr>
    </w:p>
    <w:p w14:paraId="3CE69940" w14:textId="77777777" w:rsidR="008E45D8" w:rsidRDefault="008E45D8" w:rsidP="00D87557">
      <w:pPr>
        <w:rPr>
          <w:rFonts w:ascii="Cambria" w:hAnsi="Cambria"/>
          <w:sz w:val="20"/>
          <w:szCs w:val="20"/>
        </w:rPr>
      </w:pPr>
    </w:p>
    <w:p w14:paraId="500A7C7B" w14:textId="509FB71F" w:rsidR="003F6FCA" w:rsidRDefault="003F6FCA" w:rsidP="00D87557">
      <w:pPr>
        <w:rPr>
          <w:rFonts w:ascii="Cambria" w:hAnsi="Cambria"/>
          <w:sz w:val="20"/>
          <w:szCs w:val="20"/>
        </w:rPr>
      </w:pPr>
    </w:p>
    <w:p w14:paraId="1A410438" w14:textId="77777777" w:rsidR="003F6FCA" w:rsidRPr="003F6FCA" w:rsidRDefault="003F6FCA" w:rsidP="00D87557">
      <w:pPr>
        <w:rPr>
          <w:rFonts w:ascii="Cambria" w:hAnsi="Cambria"/>
          <w:sz w:val="20"/>
          <w:szCs w:val="20"/>
        </w:rPr>
      </w:pPr>
    </w:p>
    <w:p w14:paraId="5041A96B" w14:textId="77777777" w:rsidR="003F6FCA" w:rsidRPr="003F6FCA" w:rsidRDefault="003F6FCA" w:rsidP="00D87557">
      <w:pPr>
        <w:rPr>
          <w:rFonts w:ascii="Cambria" w:hAnsi="Cambria"/>
          <w:sz w:val="20"/>
          <w:szCs w:val="20"/>
        </w:rPr>
      </w:pPr>
    </w:p>
    <w:tbl>
      <w:tblPr>
        <w:tblW w:w="879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6671"/>
        <w:gridCol w:w="1711"/>
      </w:tblGrid>
      <w:tr w:rsidR="00805E73" w:rsidRPr="003F6FCA" w14:paraId="0599F987" w14:textId="77777777" w:rsidTr="00871297">
        <w:trPr>
          <w:trHeight w:val="512"/>
        </w:trPr>
        <w:tc>
          <w:tcPr>
            <w:tcW w:w="8799" w:type="dxa"/>
            <w:gridSpan w:val="3"/>
            <w:shd w:val="clear" w:color="auto" w:fill="FFFFFF"/>
            <w:tcMar>
              <w:left w:w="30" w:type="dxa"/>
            </w:tcMar>
            <w:vAlign w:val="center"/>
          </w:tcPr>
          <w:p w14:paraId="76A72742" w14:textId="4C1222F5" w:rsidR="00805E73" w:rsidRPr="003F6FCA" w:rsidRDefault="00805E73" w:rsidP="0083034F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Baza ul. Krucza 20</w:t>
            </w:r>
          </w:p>
        </w:tc>
      </w:tr>
      <w:tr w:rsidR="00805E73" w:rsidRPr="003F6FCA" w14:paraId="070173C3" w14:textId="77777777" w:rsidTr="00871297">
        <w:trPr>
          <w:trHeight w:val="512"/>
        </w:trPr>
        <w:tc>
          <w:tcPr>
            <w:tcW w:w="417" w:type="dxa"/>
            <w:shd w:val="clear" w:color="auto" w:fill="FFFFFF"/>
            <w:tcMar>
              <w:left w:w="30" w:type="dxa"/>
            </w:tcMar>
            <w:vAlign w:val="center"/>
          </w:tcPr>
          <w:p w14:paraId="7F066EE7" w14:textId="77777777" w:rsidR="00805E73" w:rsidRPr="003F6FCA" w:rsidRDefault="00805E73" w:rsidP="0083034F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  <w:vAlign w:val="center"/>
          </w:tcPr>
          <w:p w14:paraId="34D9A355" w14:textId="77777777" w:rsidR="00805E73" w:rsidRPr="003F6FCA" w:rsidRDefault="00805E73" w:rsidP="0083034F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Nazwa obiektu budowlanego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C5BC0D5" w14:textId="77777777" w:rsidR="00805E73" w:rsidRPr="003F6FCA" w:rsidRDefault="00805E73" w:rsidP="0083034F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Powierzchnia</w:t>
            </w: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br/>
              <w:t>zabudowy</w:t>
            </w:r>
          </w:p>
        </w:tc>
      </w:tr>
      <w:tr w:rsidR="00805E73" w:rsidRPr="003F6FCA" w14:paraId="6FC79470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5DC2C526" w14:textId="56FE9314" w:rsidR="00805E73" w:rsidRPr="003F6FCA" w:rsidRDefault="00805E73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4121D52" w14:textId="3B2E526A" w:rsidR="00805E73" w:rsidRPr="003F6FCA" w:rsidRDefault="00805E73" w:rsidP="00805E73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Łącznik komunikacyjny 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5FB9674" w14:textId="119CC786" w:rsidR="00805E73" w:rsidRPr="003F6FCA" w:rsidRDefault="00805E73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9,69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805E73" w:rsidRPr="003F6FCA" w14:paraId="78980FA3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569684A6" w14:textId="5F7539CA" w:rsidR="00805E73" w:rsidRPr="003F6FCA" w:rsidRDefault="00805E73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676BA6CC" w14:textId="0DD6B3C5" w:rsidR="00805E73" w:rsidRPr="003F6FCA" w:rsidRDefault="00805E73" w:rsidP="00805E73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Budynek biurowy </w:t>
            </w:r>
            <w:r w:rsidR="00C939D5">
              <w:rPr>
                <w:rFonts w:ascii="Cambria" w:hAnsi="Cambria"/>
                <w:sz w:val="20"/>
                <w:szCs w:val="20"/>
              </w:rPr>
              <w:t>(archiwum)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27EADFCA" w14:textId="15E4D6E9" w:rsidR="00805E73" w:rsidRPr="003F6FCA" w:rsidRDefault="00805E73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164,58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805E73" w:rsidRPr="003F6FCA" w14:paraId="76AC3E5F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C9CD673" w14:textId="5AB254F7" w:rsidR="00805E73" w:rsidRPr="003F6FCA" w:rsidRDefault="00805E73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27DBEBE5" w14:textId="6F4F161A" w:rsidR="00805E73" w:rsidRPr="003F6FCA" w:rsidRDefault="00805E73" w:rsidP="00805E73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Budynek biurowy parterowy 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AF57C3F" w14:textId="22FF3BAD" w:rsidR="00805E73" w:rsidRPr="003F6FCA" w:rsidRDefault="00805E73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498,75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805E73" w:rsidRPr="003F6FCA" w14:paraId="0240F185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48E1B946" w14:textId="2581AA89" w:rsidR="00805E73" w:rsidRPr="003F6FCA" w:rsidRDefault="00805E73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68D8886" w14:textId="6D2ED286" w:rsidR="00805E73" w:rsidRPr="003F6FCA" w:rsidRDefault="00805E73" w:rsidP="00805E73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Budynek administracyjny – Biuro obsługi klienta 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EBB4B34" w14:textId="55C46F32" w:rsidR="00805E73" w:rsidRPr="003F6FCA" w:rsidRDefault="00805E73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54,57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2242CB" w:rsidRPr="003F6FCA" w14:paraId="596E9C5F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6CE3F6B" w14:textId="663FB50C" w:rsidR="002242CB" w:rsidRPr="003F6FCA" w:rsidRDefault="002242CB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3163B00F" w14:textId="42DC33D8" w:rsidR="002242CB" w:rsidRPr="003F6FCA" w:rsidRDefault="002242CB" w:rsidP="00805E73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gospodarczo-garażowy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865EE2A" w14:textId="4F4E4F2B" w:rsidR="002242CB" w:rsidRPr="003F6FCA" w:rsidRDefault="002242CB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1080,00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2242CB" w:rsidRPr="003F6FCA" w14:paraId="18042AAA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2C9EEDE6" w14:textId="667627A4" w:rsidR="002242CB" w:rsidRPr="003F6FCA" w:rsidRDefault="002242CB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68196C1D" w14:textId="3ACB4DAA" w:rsidR="002242CB" w:rsidRPr="003F6FCA" w:rsidRDefault="002242CB" w:rsidP="00805E73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Garaż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2559364" w14:textId="6F7F1EC5" w:rsidR="002242CB" w:rsidRPr="003F6FCA" w:rsidRDefault="002242CB" w:rsidP="00805E73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95,00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</w:tbl>
    <w:p w14:paraId="3D052102" w14:textId="08D030E8" w:rsidR="00805E73" w:rsidRPr="003F6FCA" w:rsidRDefault="00805E73" w:rsidP="00D87557">
      <w:pPr>
        <w:rPr>
          <w:rFonts w:ascii="Cambria" w:hAnsi="Cambria"/>
          <w:sz w:val="20"/>
          <w:szCs w:val="20"/>
        </w:rPr>
      </w:pPr>
    </w:p>
    <w:tbl>
      <w:tblPr>
        <w:tblW w:w="879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6671"/>
        <w:gridCol w:w="1711"/>
      </w:tblGrid>
      <w:tr w:rsidR="00E22C80" w:rsidRPr="003F6FCA" w14:paraId="6184118C" w14:textId="77777777" w:rsidTr="00871297">
        <w:trPr>
          <w:trHeight w:val="397"/>
        </w:trPr>
        <w:tc>
          <w:tcPr>
            <w:tcW w:w="8799" w:type="dxa"/>
            <w:gridSpan w:val="3"/>
            <w:shd w:val="clear" w:color="auto" w:fill="FFFFFF"/>
            <w:tcMar>
              <w:left w:w="30" w:type="dxa"/>
            </w:tcMar>
            <w:vAlign w:val="center"/>
          </w:tcPr>
          <w:p w14:paraId="5CEBEA30" w14:textId="1089AB5B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Stacja przeładunku odpadów </w:t>
            </w:r>
          </w:p>
        </w:tc>
      </w:tr>
      <w:tr w:rsidR="00E22C80" w:rsidRPr="003F6FCA" w14:paraId="4CAAAAB2" w14:textId="77777777" w:rsidTr="00871297">
        <w:trPr>
          <w:trHeight w:val="508"/>
        </w:trPr>
        <w:tc>
          <w:tcPr>
            <w:tcW w:w="417" w:type="dxa"/>
            <w:shd w:val="clear" w:color="auto" w:fill="FFFFFF"/>
            <w:tcMar>
              <w:left w:w="30" w:type="dxa"/>
            </w:tcMar>
            <w:vAlign w:val="center"/>
          </w:tcPr>
          <w:p w14:paraId="22A20718" w14:textId="77777777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  <w:vAlign w:val="center"/>
          </w:tcPr>
          <w:p w14:paraId="3CF6F863" w14:textId="77777777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Nazwa obiektu budowlanego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9A3D18B" w14:textId="77777777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Powierzchnia</w:t>
            </w: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br/>
              <w:t>zabudowy</w:t>
            </w:r>
          </w:p>
        </w:tc>
      </w:tr>
      <w:tr w:rsidR="00E22C80" w:rsidRPr="003F6FCA" w14:paraId="50A9308D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4A634967" w14:textId="77777777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E03CCFB" w14:textId="678A71A5" w:rsidR="00E22C80" w:rsidRPr="003F6FCA" w:rsidRDefault="00E22C80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Biuro 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2DBADD9" w14:textId="28EEAA29" w:rsidR="00E22C80" w:rsidRPr="003F6FCA" w:rsidRDefault="0095091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386,24</w:t>
            </w:r>
            <w:r w:rsidR="00E22C80" w:rsidRPr="003F6FCA">
              <w:rPr>
                <w:rFonts w:ascii="Cambria" w:hAnsi="Cambria"/>
                <w:sz w:val="20"/>
                <w:szCs w:val="20"/>
              </w:rPr>
              <w:t xml:space="preserve"> m</w:t>
            </w:r>
            <w:r w:rsidR="00E22C80"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E22C80" w:rsidRPr="003F6FCA" w14:paraId="05B10A12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5B87F72" w14:textId="77777777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1FDF350" w14:textId="4268BA0E" w:rsidR="00E22C80" w:rsidRPr="003F6FCA" w:rsidRDefault="0095091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Garaże</w:t>
            </w:r>
            <w:r w:rsidR="00E22C80" w:rsidRPr="003F6FCA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66BEEB2" w14:textId="02CF6635" w:rsidR="00E22C80" w:rsidRPr="003F6FCA" w:rsidRDefault="0095091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258,37 </w:t>
            </w:r>
            <w:r w:rsidR="00E22C80" w:rsidRPr="003F6FCA">
              <w:rPr>
                <w:rFonts w:ascii="Cambria" w:hAnsi="Cambria"/>
                <w:sz w:val="20"/>
                <w:szCs w:val="20"/>
              </w:rPr>
              <w:t>m</w:t>
            </w:r>
            <w:r w:rsidR="00E22C80"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E22C80" w:rsidRPr="003F6FCA" w14:paraId="13C8608C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3DBFB20" w14:textId="77777777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93DE95E" w14:textId="5245013F" w:rsidR="00E22C80" w:rsidRPr="003F6FCA" w:rsidRDefault="00950917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Waga</w:t>
            </w:r>
            <w:r w:rsidR="00E22C80" w:rsidRPr="003F6FCA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72EA6F9" w14:textId="130C031A" w:rsidR="00E22C80" w:rsidRPr="003F6FCA" w:rsidRDefault="00950917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7,19</w:t>
            </w:r>
            <w:r w:rsidR="00E22C80" w:rsidRPr="003F6FCA">
              <w:rPr>
                <w:rFonts w:ascii="Cambria" w:hAnsi="Cambria"/>
                <w:sz w:val="20"/>
                <w:szCs w:val="20"/>
              </w:rPr>
              <w:t xml:space="preserve"> m</w:t>
            </w:r>
            <w:r w:rsidR="00E22C80"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E22C80" w:rsidRPr="003F6FCA" w14:paraId="09BA68C7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92C9648" w14:textId="77777777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0E8DFD35" w14:textId="6B8E259C" w:rsidR="00E22C80" w:rsidRPr="003F6FCA" w:rsidRDefault="00280D29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Garaż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7837A4CE" w14:textId="77777777" w:rsidR="00E22C80" w:rsidRPr="003F6FCA" w:rsidRDefault="00E22C80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54,57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DC5EE9" w:rsidRPr="003F6FCA" w14:paraId="3E6C5603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1B2FB0B" w14:textId="0E201D90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A55C3F6" w14:textId="68F473B9" w:rsidR="00DC5EE9" w:rsidRPr="003F6FCA" w:rsidRDefault="00DC5EE9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Trafo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474BB505" w14:textId="645BF94E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17,40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275581" w:rsidRPr="003F6FCA" w14:paraId="7D32460F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E942F96" w14:textId="677DBFDA" w:rsidR="00275581" w:rsidRPr="003F6FCA" w:rsidRDefault="00275581" w:rsidP="00275581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5F28934" w14:textId="51DB0140" w:rsidR="00275581" w:rsidRPr="003F6FCA" w:rsidRDefault="00275581" w:rsidP="00275581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Budynek gospodarczy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4863F2C" w14:textId="020EA1D9" w:rsidR="00275581" w:rsidRPr="003F6FCA" w:rsidRDefault="00275581" w:rsidP="00275581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285,00 m</w:t>
            </w:r>
            <w:r w:rsidRPr="00275581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275581" w:rsidRPr="003F6FCA" w14:paraId="7BF22F0F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32EE2159" w14:textId="58F60632" w:rsidR="00275581" w:rsidRPr="003F6FCA" w:rsidRDefault="00275581" w:rsidP="00275581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4820FF2" w14:textId="7D0B0FBE" w:rsidR="00275581" w:rsidRPr="003F6FCA" w:rsidRDefault="00275581" w:rsidP="00275581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Studnia odgazowująca (rura PE 200, L=8 m) wraz z pochodnią I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CAAB518" w14:textId="6345A669" w:rsidR="00275581" w:rsidRPr="003F6FCA" w:rsidRDefault="00275581" w:rsidP="00275581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75581" w:rsidRPr="003F6FCA" w14:paraId="327287B7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F0719DF" w14:textId="6B1131EE" w:rsidR="00275581" w:rsidRPr="003F6FCA" w:rsidRDefault="00275581" w:rsidP="00275581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E7826AD" w14:textId="7D9FBCEC" w:rsidR="00275581" w:rsidRPr="003F6FCA" w:rsidRDefault="00275581" w:rsidP="00275581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Studnia odgazowania (rura PE 200, L=11 m) wraz z pochodnią II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02708A33" w14:textId="1D491353" w:rsidR="00275581" w:rsidRPr="003F6FCA" w:rsidRDefault="00275581" w:rsidP="00275581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75581" w:rsidRPr="003F6FCA" w14:paraId="2DC63FBE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9FEEDD3" w14:textId="05048EC9" w:rsidR="00275581" w:rsidRPr="003F6FCA" w:rsidRDefault="00275581" w:rsidP="00275581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3F6FC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3F69503" w14:textId="1843A87C" w:rsidR="00275581" w:rsidRPr="003F6FCA" w:rsidRDefault="00275581" w:rsidP="00275581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Studnia odgazowania (rura PE 200, L=11 m) wraz z pochodnią III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5BF7A5E" w14:textId="17771B6A" w:rsidR="00275581" w:rsidRPr="003F6FCA" w:rsidRDefault="00275581" w:rsidP="00275581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</w:tbl>
    <w:p w14:paraId="18AE1CB5" w14:textId="473F3700" w:rsidR="00E22C80" w:rsidRPr="003F6FCA" w:rsidRDefault="00E22C80" w:rsidP="00D87557">
      <w:pPr>
        <w:rPr>
          <w:rFonts w:ascii="Cambria" w:hAnsi="Cambria"/>
          <w:sz w:val="20"/>
          <w:szCs w:val="20"/>
        </w:rPr>
      </w:pPr>
    </w:p>
    <w:tbl>
      <w:tblPr>
        <w:tblW w:w="879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6671"/>
        <w:gridCol w:w="1711"/>
      </w:tblGrid>
      <w:tr w:rsidR="00DC5EE9" w:rsidRPr="003F6FCA" w14:paraId="787BC54D" w14:textId="77777777" w:rsidTr="00871297">
        <w:trPr>
          <w:trHeight w:val="409"/>
        </w:trPr>
        <w:tc>
          <w:tcPr>
            <w:tcW w:w="8799" w:type="dxa"/>
            <w:gridSpan w:val="3"/>
            <w:shd w:val="clear" w:color="auto" w:fill="FFFFFF"/>
            <w:tcMar>
              <w:left w:w="30" w:type="dxa"/>
            </w:tcMar>
            <w:vAlign w:val="center"/>
          </w:tcPr>
          <w:p w14:paraId="4B864116" w14:textId="415A14DD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Baza – ściany przeciwogniowe przy dystrybutorze LPG </w:t>
            </w:r>
          </w:p>
        </w:tc>
      </w:tr>
      <w:tr w:rsidR="00DC5EE9" w:rsidRPr="003F6FCA" w14:paraId="4EE43EA9" w14:textId="77777777" w:rsidTr="00871297">
        <w:trPr>
          <w:trHeight w:val="508"/>
        </w:trPr>
        <w:tc>
          <w:tcPr>
            <w:tcW w:w="417" w:type="dxa"/>
            <w:shd w:val="clear" w:color="auto" w:fill="FFFFFF"/>
            <w:tcMar>
              <w:left w:w="30" w:type="dxa"/>
            </w:tcMar>
            <w:vAlign w:val="center"/>
          </w:tcPr>
          <w:p w14:paraId="3F4D12C9" w14:textId="77777777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  <w:vAlign w:val="center"/>
          </w:tcPr>
          <w:p w14:paraId="0AD66D95" w14:textId="77777777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Nazwa obiektu budowlanego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F36A852" w14:textId="1810E140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Długość x wysokość</w:t>
            </w:r>
          </w:p>
        </w:tc>
      </w:tr>
      <w:tr w:rsidR="00DC5EE9" w:rsidRPr="003F6FCA" w14:paraId="465F63DD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2544B050" w14:textId="77777777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72CBB83" w14:textId="06D8DDD4" w:rsidR="00DC5EE9" w:rsidRPr="003F6FCA" w:rsidRDefault="00DC5EE9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Ściana I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A22713F" w14:textId="07AED7DB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8,48 m x 2,40</w:t>
            </w:r>
          </w:p>
        </w:tc>
      </w:tr>
      <w:tr w:rsidR="00DC5EE9" w:rsidRPr="003F6FCA" w14:paraId="4D2EAACF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2947DA0B" w14:textId="5ED95E57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44849B48" w14:textId="620E57A7" w:rsidR="00DC5EE9" w:rsidRPr="003F6FCA" w:rsidRDefault="00DC5EE9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Ściana II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2E45F758" w14:textId="660C4F90" w:rsidR="00DC5EE9" w:rsidRPr="003F6FCA" w:rsidRDefault="00DC5EE9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15,50 m x 2,14</w:t>
            </w:r>
          </w:p>
        </w:tc>
      </w:tr>
    </w:tbl>
    <w:p w14:paraId="5F2DDA62" w14:textId="4450C492" w:rsidR="00DC5EE9" w:rsidRPr="003F6FCA" w:rsidRDefault="00DC5EE9" w:rsidP="00D87557">
      <w:pPr>
        <w:rPr>
          <w:rFonts w:ascii="Cambria" w:hAnsi="Cambria"/>
          <w:sz w:val="20"/>
          <w:szCs w:val="20"/>
        </w:rPr>
      </w:pPr>
    </w:p>
    <w:tbl>
      <w:tblPr>
        <w:tblW w:w="879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6671"/>
        <w:gridCol w:w="1711"/>
      </w:tblGrid>
      <w:tr w:rsidR="004845A1" w:rsidRPr="003F6FCA" w14:paraId="308D4912" w14:textId="77777777" w:rsidTr="00871297">
        <w:trPr>
          <w:trHeight w:val="355"/>
        </w:trPr>
        <w:tc>
          <w:tcPr>
            <w:tcW w:w="8799" w:type="dxa"/>
            <w:gridSpan w:val="3"/>
            <w:shd w:val="clear" w:color="auto" w:fill="FFFFFF"/>
            <w:tcMar>
              <w:left w:w="30" w:type="dxa"/>
            </w:tcMar>
            <w:vAlign w:val="center"/>
          </w:tcPr>
          <w:p w14:paraId="3A6ADC2C" w14:textId="1E810E4C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Zakład Wodociągów ul. </w:t>
            </w:r>
            <w:proofErr w:type="spellStart"/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Teresówka</w:t>
            </w:r>
            <w:proofErr w:type="spellEnd"/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45A1" w:rsidRPr="003F6FCA" w14:paraId="6454C3BF" w14:textId="77777777" w:rsidTr="00871297">
        <w:trPr>
          <w:trHeight w:val="508"/>
        </w:trPr>
        <w:tc>
          <w:tcPr>
            <w:tcW w:w="417" w:type="dxa"/>
            <w:shd w:val="clear" w:color="auto" w:fill="FFFFFF"/>
            <w:tcMar>
              <w:left w:w="30" w:type="dxa"/>
            </w:tcMar>
            <w:vAlign w:val="center"/>
          </w:tcPr>
          <w:p w14:paraId="3738FD26" w14:textId="77777777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  <w:vAlign w:val="center"/>
          </w:tcPr>
          <w:p w14:paraId="20546AD5" w14:textId="77777777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 xml:space="preserve">Nazwa obiektu budowlanego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6193208E" w14:textId="556CBE41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t>Powierzchnia</w:t>
            </w:r>
            <w:r w:rsidRPr="003F6FCA">
              <w:rPr>
                <w:rFonts w:ascii="Cambria" w:hAnsi="Cambria"/>
                <w:b/>
                <w:bCs/>
                <w:sz w:val="20"/>
                <w:szCs w:val="20"/>
              </w:rPr>
              <w:br/>
              <w:t>zabudowy</w:t>
            </w:r>
          </w:p>
        </w:tc>
      </w:tr>
      <w:tr w:rsidR="004845A1" w:rsidRPr="003F6FCA" w14:paraId="0CF32834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22E66043" w14:textId="77777777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B07B710" w14:textId="380851AD" w:rsidR="004845A1" w:rsidRPr="003F6FCA" w:rsidRDefault="004845A1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Warsztat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7206E103" w14:textId="637DD9D2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239,02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845A1" w:rsidRPr="003F6FCA" w14:paraId="2923FBE2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200BFADE" w14:textId="4D91242D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06A3D7EA" w14:textId="2F6A9D67" w:rsidR="004845A1" w:rsidRPr="003F6FCA" w:rsidRDefault="00D34CFA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Hala 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69EE780" w14:textId="08DD8631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</w:t>
            </w:r>
            <w:r w:rsidR="00D34CFA" w:rsidRPr="003F6FCA">
              <w:rPr>
                <w:rFonts w:ascii="Cambria" w:hAnsi="Cambria"/>
                <w:sz w:val="20"/>
                <w:szCs w:val="20"/>
              </w:rPr>
              <w:t>74,40</w:t>
            </w:r>
            <w:r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34CFA" w:rsidRPr="003F6FCA">
              <w:rPr>
                <w:rFonts w:ascii="Cambria" w:hAnsi="Cambria"/>
                <w:sz w:val="20"/>
                <w:szCs w:val="20"/>
              </w:rPr>
              <w:t>m</w:t>
            </w:r>
            <w:r w:rsidR="00D34CFA"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4845A1" w:rsidRPr="003F6FCA" w14:paraId="5F95E1CA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482D388" w14:textId="46DDC17E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09F9FEB9" w14:textId="6D60584F" w:rsidR="004845A1" w:rsidRPr="003F6FCA" w:rsidRDefault="00D34CFA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Administracyjny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6ADAB6A" w14:textId="69CEC894" w:rsidR="004845A1" w:rsidRPr="003F6FCA" w:rsidRDefault="00D34CFA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270,27</w:t>
            </w:r>
            <w:r w:rsidR="004845A1"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6FCA">
              <w:rPr>
                <w:rFonts w:ascii="Cambria" w:hAnsi="Cambria"/>
                <w:sz w:val="20"/>
                <w:szCs w:val="20"/>
              </w:rPr>
              <w:t>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="004845A1"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845A1" w:rsidRPr="003F6FCA" w14:paraId="1E958B3E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1403EBE3" w14:textId="0842D6FA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757D0D59" w14:textId="3BCFEC43" w:rsidR="004845A1" w:rsidRPr="003F6FCA" w:rsidRDefault="00D34CFA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Agregatornia</w:t>
            </w:r>
            <w:proofErr w:type="spellEnd"/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5975FDC6" w14:textId="23C4671D" w:rsidR="004845A1" w:rsidRPr="003F6FCA" w:rsidRDefault="00D34CFA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169,86</w:t>
            </w:r>
            <w:r w:rsidR="004845A1"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6FCA">
              <w:rPr>
                <w:rFonts w:ascii="Cambria" w:hAnsi="Cambria"/>
                <w:sz w:val="20"/>
                <w:szCs w:val="20"/>
              </w:rPr>
              <w:t>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="004845A1"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845A1" w:rsidRPr="003F6FCA" w14:paraId="41C4B0C0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6A0B9C18" w14:textId="6AC97704" w:rsidR="004845A1" w:rsidRPr="003F6FCA" w:rsidRDefault="004845A1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A702500" w14:textId="1EB788DF" w:rsidR="004845A1" w:rsidRPr="003F6FCA" w:rsidRDefault="00D34CFA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Magazyn wodomierzy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B485A80" w14:textId="16857B57" w:rsidR="004845A1" w:rsidRPr="003F6FCA" w:rsidRDefault="00D34CFA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72,36</w:t>
            </w:r>
            <w:r w:rsidR="004845A1"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6FCA">
              <w:rPr>
                <w:rFonts w:ascii="Cambria" w:hAnsi="Cambria"/>
                <w:sz w:val="20"/>
                <w:szCs w:val="20"/>
              </w:rPr>
              <w:t>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="004845A1" w:rsidRPr="003F6FC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34CFA" w:rsidRPr="003F6FCA" w14:paraId="2DF75F50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36A1141E" w14:textId="6368312B" w:rsidR="00D34CFA" w:rsidRPr="003F6FCA" w:rsidRDefault="00D34CFA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C8D952B" w14:textId="2FAB3670" w:rsidR="00D34CFA" w:rsidRPr="003F6FCA" w:rsidRDefault="00D34CFA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Budynek przy zbiorni</w:t>
            </w:r>
            <w:r w:rsidR="003D52B8" w:rsidRPr="003F6FCA">
              <w:rPr>
                <w:rFonts w:ascii="Cambria" w:hAnsi="Cambria"/>
                <w:sz w:val="20"/>
                <w:szCs w:val="20"/>
              </w:rPr>
              <w:t>ku wody czystej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EA07D65" w14:textId="77777777" w:rsidR="00D34CFA" w:rsidRPr="003F6FCA" w:rsidRDefault="00D34CFA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169,86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D34CFA" w:rsidRPr="003F6FCA" w14:paraId="4002171A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6104ED1" w14:textId="0C3B1EEA" w:rsidR="00D34CFA" w:rsidRPr="003F6FCA" w:rsidRDefault="00784A62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7</w:t>
            </w:r>
            <w:r w:rsidR="00D34CFA" w:rsidRPr="003F6FC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3AAC57BB" w14:textId="593640CA" w:rsidR="00D34CFA" w:rsidRPr="003F6FCA" w:rsidRDefault="003D52B8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Zbiornik wody czystej </w:t>
            </w:r>
            <w:r w:rsidR="006F7AB3">
              <w:rPr>
                <w:rFonts w:ascii="Cambria" w:hAnsi="Cambria"/>
                <w:sz w:val="20"/>
                <w:szCs w:val="20"/>
              </w:rPr>
              <w:t>D=16,5 m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00AE766E" w14:textId="59FDF4B7" w:rsidR="00D34CFA" w:rsidRPr="003F6FCA" w:rsidRDefault="00E37786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226,86</w:t>
            </w:r>
            <w:r w:rsidR="0001565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6EE8" w:rsidRPr="003F6FCA">
              <w:rPr>
                <w:rFonts w:ascii="Cambria" w:hAnsi="Cambria"/>
                <w:sz w:val="20"/>
                <w:szCs w:val="20"/>
              </w:rPr>
              <w:t>m</w:t>
            </w:r>
            <w:r w:rsidR="00DB6EE8"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2242CB" w:rsidRPr="003F6FCA" w14:paraId="1F987D6C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4C49565" w14:textId="1B824349" w:rsidR="002242CB" w:rsidRPr="003F6FCA" w:rsidRDefault="002242CB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34A4434C" w14:textId="0AB29331" w:rsidR="002242CB" w:rsidRPr="003F6FCA" w:rsidRDefault="002242CB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Zbiornik wód 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popłucznych</w:t>
            </w:r>
            <w:proofErr w:type="spellEnd"/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1CB67AFA" w14:textId="0B10E0A4" w:rsidR="002242CB" w:rsidRPr="003F6FCA" w:rsidRDefault="002242CB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33,00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2242CB" w:rsidRPr="003F6FCA" w14:paraId="37BBD55C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78C0FB47" w14:textId="36657E0F" w:rsidR="002242CB" w:rsidRPr="003F6FCA" w:rsidRDefault="002242CB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1E74C2F7" w14:textId="049DED15" w:rsidR="002242CB" w:rsidRPr="003F6FCA" w:rsidRDefault="002242CB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 xml:space="preserve">Osadnik wód </w:t>
            </w:r>
            <w:proofErr w:type="spellStart"/>
            <w:r w:rsidRPr="003F6FCA">
              <w:rPr>
                <w:rFonts w:ascii="Cambria" w:hAnsi="Cambria"/>
                <w:sz w:val="20"/>
                <w:szCs w:val="20"/>
              </w:rPr>
              <w:t>popłucznych</w:t>
            </w:r>
            <w:proofErr w:type="spellEnd"/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00682E10" w14:textId="341F5991" w:rsidR="002242CB" w:rsidRPr="003F6FCA" w:rsidRDefault="002242CB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65,00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0266EC" w:rsidRPr="003F6FCA" w14:paraId="4522D02A" w14:textId="77777777" w:rsidTr="00871297">
        <w:tc>
          <w:tcPr>
            <w:tcW w:w="417" w:type="dxa"/>
            <w:shd w:val="clear" w:color="auto" w:fill="FFFFFF"/>
            <w:tcMar>
              <w:left w:w="30" w:type="dxa"/>
            </w:tcMar>
          </w:tcPr>
          <w:p w14:paraId="06ED1522" w14:textId="78B080A3" w:rsidR="000266EC" w:rsidRPr="003F6FCA" w:rsidRDefault="000266EC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6671" w:type="dxa"/>
            <w:shd w:val="clear" w:color="auto" w:fill="FFFFFF"/>
            <w:tcMar>
              <w:left w:w="30" w:type="dxa"/>
            </w:tcMar>
          </w:tcPr>
          <w:p w14:paraId="5050614A" w14:textId="58B3DE38" w:rsidR="000266EC" w:rsidRPr="003F6FCA" w:rsidRDefault="00D67EEC" w:rsidP="00C70C28">
            <w:pPr>
              <w:pStyle w:val="Zawartotabeli"/>
              <w:jc w:val="both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Elektrownia</w:t>
            </w:r>
            <w:r w:rsidR="000266EC" w:rsidRPr="003F6FCA">
              <w:rPr>
                <w:rFonts w:ascii="Cambria" w:hAnsi="Cambria"/>
                <w:sz w:val="20"/>
                <w:szCs w:val="20"/>
              </w:rPr>
              <w:t xml:space="preserve"> fotowoltaiczn</w:t>
            </w:r>
            <w:r w:rsidRPr="003F6FCA">
              <w:rPr>
                <w:rFonts w:ascii="Cambria" w:hAnsi="Cambria"/>
                <w:sz w:val="20"/>
                <w:szCs w:val="20"/>
              </w:rPr>
              <w:t>a</w:t>
            </w:r>
            <w:r w:rsidR="003F6FCA" w:rsidRPr="003F6FCA">
              <w:rPr>
                <w:rFonts w:ascii="Cambria" w:hAnsi="Cambria"/>
                <w:sz w:val="20"/>
                <w:szCs w:val="20"/>
              </w:rPr>
              <w:t xml:space="preserve"> (konstrukcja z profili stalowych posadowionych 2,5 m w gruncie)</w:t>
            </w:r>
          </w:p>
        </w:tc>
        <w:tc>
          <w:tcPr>
            <w:tcW w:w="1711" w:type="dxa"/>
            <w:shd w:val="clear" w:color="auto" w:fill="FFFFFF"/>
            <w:tcMar>
              <w:left w:w="30" w:type="dxa"/>
            </w:tcMar>
            <w:vAlign w:val="center"/>
          </w:tcPr>
          <w:p w14:paraId="36B1269B" w14:textId="03C7C66E" w:rsidR="000266EC" w:rsidRPr="003F6FCA" w:rsidRDefault="003F6FCA" w:rsidP="00C70C28">
            <w:pPr>
              <w:pStyle w:val="Zawartotabeli"/>
              <w:jc w:val="center"/>
              <w:rPr>
                <w:rFonts w:ascii="Cambria" w:hAnsi="Cambria"/>
                <w:sz w:val="20"/>
                <w:szCs w:val="20"/>
              </w:rPr>
            </w:pPr>
            <w:r w:rsidRPr="003F6FCA">
              <w:rPr>
                <w:rFonts w:ascii="Cambria" w:hAnsi="Cambria"/>
                <w:sz w:val="20"/>
                <w:szCs w:val="20"/>
              </w:rPr>
              <w:t>984,00 m</w:t>
            </w:r>
            <w:r w:rsidRPr="003F6FCA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</w:tbl>
    <w:p w14:paraId="352A7F85" w14:textId="77777777" w:rsidR="004845A1" w:rsidRPr="003F6FCA" w:rsidRDefault="004845A1" w:rsidP="008E45D8">
      <w:pPr>
        <w:rPr>
          <w:rFonts w:ascii="Cambria" w:hAnsi="Cambria"/>
          <w:sz w:val="20"/>
          <w:szCs w:val="20"/>
        </w:rPr>
      </w:pPr>
    </w:p>
    <w:sectPr w:rsidR="004845A1" w:rsidRPr="003F6FCA" w:rsidSect="008E45D8">
      <w:headerReference w:type="first" r:id="rId7"/>
      <w:pgSz w:w="11906" w:h="16838" w:code="9"/>
      <w:pgMar w:top="709" w:right="1418" w:bottom="142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DC01" w14:textId="77777777" w:rsidR="0098660B" w:rsidRDefault="0098660B" w:rsidP="003F6FCA">
      <w:r>
        <w:separator/>
      </w:r>
    </w:p>
  </w:endnote>
  <w:endnote w:type="continuationSeparator" w:id="0">
    <w:p w14:paraId="622C1D88" w14:textId="77777777" w:rsidR="0098660B" w:rsidRDefault="0098660B" w:rsidP="003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4769" w14:textId="77777777" w:rsidR="0098660B" w:rsidRDefault="0098660B" w:rsidP="003F6FCA">
      <w:r>
        <w:separator/>
      </w:r>
    </w:p>
  </w:footnote>
  <w:footnote w:type="continuationSeparator" w:id="0">
    <w:p w14:paraId="1B27F6B7" w14:textId="77777777" w:rsidR="0098660B" w:rsidRDefault="0098660B" w:rsidP="003F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D796" w14:textId="42F272C1" w:rsidR="000402FC" w:rsidRPr="00A12F8E" w:rsidRDefault="000402FC" w:rsidP="000402FC">
    <w:pPr>
      <w:pStyle w:val="Nagwek"/>
      <w:jc w:val="right"/>
      <w:rPr>
        <w:rFonts w:ascii="Cambria" w:hAnsi="Cambria"/>
        <w:b/>
        <w:bCs/>
        <w:sz w:val="18"/>
        <w:szCs w:val="18"/>
      </w:rPr>
    </w:pPr>
    <w:r w:rsidRPr="00A12F8E">
      <w:rPr>
        <w:rFonts w:ascii="Cambria" w:hAnsi="Cambria"/>
        <w:b/>
        <w:bCs/>
        <w:sz w:val="18"/>
        <w:szCs w:val="18"/>
      </w:rPr>
      <w:t xml:space="preserve">Załącznik </w:t>
    </w:r>
    <w:r w:rsidR="006B1274">
      <w:rPr>
        <w:rFonts w:ascii="Cambria" w:hAnsi="Cambria"/>
        <w:b/>
        <w:bCs/>
        <w:sz w:val="18"/>
        <w:szCs w:val="18"/>
      </w:rPr>
      <w:t>N</w:t>
    </w:r>
    <w:r w:rsidRPr="00A12F8E">
      <w:rPr>
        <w:rFonts w:ascii="Cambria" w:hAnsi="Cambria"/>
        <w:b/>
        <w:bCs/>
        <w:sz w:val="18"/>
        <w:szCs w:val="18"/>
      </w:rPr>
      <w:t xml:space="preserve">r </w:t>
    </w:r>
    <w:r>
      <w:rPr>
        <w:rFonts w:ascii="Cambria" w:hAnsi="Cambria"/>
        <w:b/>
        <w:bCs/>
        <w:sz w:val="18"/>
        <w:szCs w:val="18"/>
      </w:rPr>
      <w:t>1</w:t>
    </w:r>
    <w:r w:rsidRPr="00A12F8E">
      <w:rPr>
        <w:rFonts w:ascii="Cambria" w:hAnsi="Cambria"/>
        <w:b/>
        <w:bCs/>
        <w:sz w:val="18"/>
        <w:szCs w:val="18"/>
      </w:rPr>
      <w:t xml:space="preserve"> do Ogłoszenia o Zamówieniu </w:t>
    </w:r>
  </w:p>
  <w:p w14:paraId="13F9776D" w14:textId="77777777" w:rsidR="000402FC" w:rsidRPr="00A12F8E" w:rsidRDefault="000402FC" w:rsidP="000402FC">
    <w:pPr>
      <w:pStyle w:val="Nagwek"/>
      <w:jc w:val="right"/>
      <w:rPr>
        <w:rFonts w:ascii="Cambria" w:hAnsi="Cambria"/>
        <w:b/>
        <w:bCs/>
        <w:sz w:val="18"/>
        <w:szCs w:val="18"/>
      </w:rPr>
    </w:pPr>
    <w:proofErr w:type="spellStart"/>
    <w:r w:rsidRPr="00A12F8E">
      <w:rPr>
        <w:rFonts w:ascii="Cambria" w:hAnsi="Cambria"/>
        <w:b/>
        <w:bCs/>
        <w:sz w:val="18"/>
        <w:szCs w:val="18"/>
      </w:rPr>
      <w:t>PGKiM</w:t>
    </w:r>
    <w:proofErr w:type="spellEnd"/>
    <w:r w:rsidRPr="00A12F8E">
      <w:rPr>
        <w:rFonts w:ascii="Cambria" w:hAnsi="Cambria"/>
        <w:b/>
        <w:bCs/>
        <w:sz w:val="18"/>
        <w:szCs w:val="18"/>
      </w:rPr>
      <w:t>/ZC/01/06/2025</w:t>
    </w:r>
  </w:p>
  <w:p w14:paraId="775F24AA" w14:textId="5946239E" w:rsidR="003F6FCA" w:rsidRPr="000402FC" w:rsidRDefault="003F6FCA" w:rsidP="000402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48"/>
    <w:rsid w:val="000022C4"/>
    <w:rsid w:val="0001565C"/>
    <w:rsid w:val="000266EC"/>
    <w:rsid w:val="000402FC"/>
    <w:rsid w:val="00123D69"/>
    <w:rsid w:val="0013183C"/>
    <w:rsid w:val="001344C4"/>
    <w:rsid w:val="0016131D"/>
    <w:rsid w:val="001A25B6"/>
    <w:rsid w:val="00205B2C"/>
    <w:rsid w:val="002242CB"/>
    <w:rsid w:val="00275581"/>
    <w:rsid w:val="00280D29"/>
    <w:rsid w:val="003B5823"/>
    <w:rsid w:val="003D1125"/>
    <w:rsid w:val="003D52B8"/>
    <w:rsid w:val="003F6FCA"/>
    <w:rsid w:val="00400634"/>
    <w:rsid w:val="004845A1"/>
    <w:rsid w:val="006B1274"/>
    <w:rsid w:val="006F7AB3"/>
    <w:rsid w:val="00760031"/>
    <w:rsid w:val="00784A62"/>
    <w:rsid w:val="00805E73"/>
    <w:rsid w:val="00871297"/>
    <w:rsid w:val="008B2C48"/>
    <w:rsid w:val="008E45D8"/>
    <w:rsid w:val="00941C2F"/>
    <w:rsid w:val="00946BF7"/>
    <w:rsid w:val="00950917"/>
    <w:rsid w:val="00981722"/>
    <w:rsid w:val="0098660B"/>
    <w:rsid w:val="00A42E5B"/>
    <w:rsid w:val="00A44E3F"/>
    <w:rsid w:val="00C02DC5"/>
    <w:rsid w:val="00C939D5"/>
    <w:rsid w:val="00CB20E6"/>
    <w:rsid w:val="00D339D3"/>
    <w:rsid w:val="00D34CFA"/>
    <w:rsid w:val="00D67EEC"/>
    <w:rsid w:val="00D87557"/>
    <w:rsid w:val="00DB6EE8"/>
    <w:rsid w:val="00DC5EE9"/>
    <w:rsid w:val="00E22C80"/>
    <w:rsid w:val="00E37786"/>
    <w:rsid w:val="00EE447A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DABE"/>
  <w15:chartTrackingRefBased/>
  <w15:docId w15:val="{D0E999D1-C833-436F-B5A3-62D38CE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55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87557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F6FC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F6FC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F6FC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F6FC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5FD6-B320-4D72-9DA9-15F5C74A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rhaciuk</dc:creator>
  <cp:keywords/>
  <dc:description/>
  <cp:lastModifiedBy>user2</cp:lastModifiedBy>
  <cp:revision>9</cp:revision>
  <cp:lastPrinted>2025-04-24T06:14:00Z</cp:lastPrinted>
  <dcterms:created xsi:type="dcterms:W3CDTF">2023-06-22T07:56:00Z</dcterms:created>
  <dcterms:modified xsi:type="dcterms:W3CDTF">2025-06-18T11:44:00Z</dcterms:modified>
</cp:coreProperties>
</file>